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1B1" w:rsidRPr="00A566E6" w:rsidRDefault="009771B1" w:rsidP="009771B1">
      <w:pPr>
        <w:tabs>
          <w:tab w:val="left" w:pos="13155"/>
        </w:tabs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66E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Приложение № 12</w:t>
      </w:r>
    </w:p>
    <w:p w:rsidR="00C806BD" w:rsidRPr="00A566E6" w:rsidRDefault="00150685" w:rsidP="009771B1">
      <w:pPr>
        <w:tabs>
          <w:tab w:val="left" w:pos="13155"/>
        </w:tabs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66E6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="00C806BD" w:rsidRPr="00A566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Договору № </w:t>
      </w:r>
    </w:p>
    <w:p w:rsidR="00C806BD" w:rsidRPr="00A566E6" w:rsidRDefault="00C806BD" w:rsidP="00C806BD">
      <w:pPr>
        <w:spacing w:before="2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66E6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 _____________________</w:t>
      </w:r>
    </w:p>
    <w:p w:rsidR="00C806BD" w:rsidRPr="00A566E6" w:rsidRDefault="00C806BD" w:rsidP="00C806BD">
      <w:pPr>
        <w:spacing w:before="2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66E6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Структурное подразделение Заказчика __________________</w:t>
      </w:r>
    </w:p>
    <w:p w:rsidR="00C806BD" w:rsidRPr="00A566E6" w:rsidRDefault="00C806BD" w:rsidP="00C806BD">
      <w:pPr>
        <w:spacing w:before="240"/>
        <w:rPr>
          <w:rFonts w:ascii="Times New Roman" w:hAnsi="Times New Roman" w:cs="Times New Roman"/>
        </w:rPr>
      </w:pPr>
      <w:r w:rsidRPr="00A566E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Подрядчик_________________</w:t>
      </w:r>
    </w:p>
    <w:p w:rsidR="00C806BD" w:rsidRPr="00A566E6" w:rsidRDefault="00C806BD" w:rsidP="00C806BD">
      <w:pPr>
        <w:spacing w:before="240"/>
        <w:rPr>
          <w:rFonts w:ascii="Times New Roman" w:hAnsi="Times New Roman" w:cs="Times New Roman"/>
        </w:rPr>
      </w:pPr>
      <w:r w:rsidRPr="00A566E6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Структурное подразделение Подрядчика _______________</w:t>
      </w:r>
    </w:p>
    <w:p w:rsidR="00C806BD" w:rsidRPr="00A566E6" w:rsidRDefault="00C806BD" w:rsidP="008576A0">
      <w:pPr>
        <w:rPr>
          <w:rFonts w:ascii="Times New Roman" w:hAnsi="Times New Roman" w:cs="Times New Roman"/>
        </w:rPr>
      </w:pPr>
    </w:p>
    <w:p w:rsidR="00C806BD" w:rsidRPr="00A566E6" w:rsidRDefault="00C806BD" w:rsidP="008576A0">
      <w:pPr>
        <w:rPr>
          <w:rFonts w:ascii="Times New Roman" w:hAnsi="Times New Roman" w:cs="Times New Roman"/>
        </w:rPr>
      </w:pPr>
      <w:r w:rsidRPr="00A566E6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C806BD" w:rsidRPr="00A566E6" w:rsidRDefault="00C806BD" w:rsidP="00C806BD">
      <w:pPr>
        <w:jc w:val="center"/>
        <w:rPr>
          <w:rFonts w:ascii="Times New Roman" w:hAnsi="Times New Roman" w:cs="Times New Roman"/>
        </w:rPr>
      </w:pPr>
      <w:r w:rsidRPr="00A566E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 Т Ч Е Т</w:t>
      </w:r>
    </w:p>
    <w:p w:rsidR="00C806BD" w:rsidRPr="00A566E6" w:rsidRDefault="00C806BD" w:rsidP="00A566E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66E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 использовании давальческих материалов</w:t>
      </w:r>
    </w:p>
    <w:tbl>
      <w:tblPr>
        <w:tblpPr w:leftFromText="180" w:rightFromText="180" w:vertAnchor="page" w:horzAnchor="margin" w:tblpXSpec="right" w:tblpY="6751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C806BD" w:rsidRPr="00A566E6" w:rsidTr="00A566E6">
        <w:trPr>
          <w:trHeight w:val="264"/>
        </w:trPr>
        <w:tc>
          <w:tcPr>
            <w:tcW w:w="0" w:type="auto"/>
            <w:gridSpan w:val="42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566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C806BD" w:rsidRPr="00A566E6" w:rsidTr="00A566E6">
        <w:trPr>
          <w:trHeight w:val="264"/>
        </w:trPr>
        <w:tc>
          <w:tcPr>
            <w:tcW w:w="0" w:type="auto"/>
            <w:gridSpan w:val="42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6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(период)</w:t>
            </w:r>
          </w:p>
        </w:tc>
      </w:tr>
      <w:tr w:rsidR="00C806BD" w:rsidRPr="00A566E6" w:rsidTr="00A566E6">
        <w:trPr>
          <w:trHeight w:val="264"/>
        </w:trPr>
        <w:tc>
          <w:tcPr>
            <w:tcW w:w="0" w:type="auto"/>
            <w:gridSpan w:val="42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566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C806BD" w:rsidRPr="00A566E6" w:rsidTr="00A566E6">
        <w:trPr>
          <w:trHeight w:val="204"/>
        </w:trPr>
        <w:tc>
          <w:tcPr>
            <w:tcW w:w="0" w:type="auto"/>
            <w:gridSpan w:val="42"/>
            <w:shd w:val="clear" w:color="auto" w:fill="auto"/>
            <w:noWrap/>
            <w:hideMark/>
          </w:tcPr>
          <w:p w:rsidR="00C806BD" w:rsidRPr="00A566E6" w:rsidRDefault="00C806BD" w:rsidP="00A5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6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заказа)</w:t>
            </w:r>
          </w:p>
        </w:tc>
      </w:tr>
      <w:tr w:rsidR="00C806BD" w:rsidRPr="00A566E6" w:rsidTr="00A566E6">
        <w:trPr>
          <w:trHeight w:val="20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BD" w:rsidRPr="00A566E6" w:rsidTr="00A566E6">
        <w:trPr>
          <w:trHeight w:val="204"/>
        </w:trPr>
        <w:tc>
          <w:tcPr>
            <w:tcW w:w="0" w:type="auto"/>
            <w:gridSpan w:val="42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BD" w:rsidRPr="00A566E6" w:rsidTr="00A566E6">
        <w:trPr>
          <w:trHeight w:val="252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A566E6" w:rsidRDefault="00C806BD" w:rsidP="00A5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BD" w:rsidRPr="00A566E6" w:rsidTr="00A566E6">
        <w:trPr>
          <w:trHeight w:val="204"/>
        </w:trPr>
        <w:tc>
          <w:tcPr>
            <w:tcW w:w="0" w:type="auto"/>
            <w:gridSpan w:val="42"/>
            <w:shd w:val="clear" w:color="auto" w:fill="auto"/>
            <w:noWrap/>
            <w:vAlign w:val="bottom"/>
            <w:hideMark/>
          </w:tcPr>
          <w:p w:rsidR="00C806BD" w:rsidRPr="00A566E6" w:rsidRDefault="00C806BD" w:rsidP="00A5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6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№, дата  акта выполненных работ)</w:t>
            </w:r>
          </w:p>
        </w:tc>
      </w:tr>
      <w:tr w:rsidR="00C806BD" w:rsidRPr="00A566E6" w:rsidTr="00A566E6">
        <w:trPr>
          <w:trHeight w:val="204"/>
        </w:trPr>
        <w:tc>
          <w:tcPr>
            <w:tcW w:w="0" w:type="auto"/>
            <w:gridSpan w:val="42"/>
            <w:shd w:val="clear" w:color="auto" w:fill="auto"/>
            <w:noWrap/>
            <w:vAlign w:val="bottom"/>
          </w:tcPr>
          <w:p w:rsidR="00C806BD" w:rsidRPr="00A566E6" w:rsidRDefault="00C806BD" w:rsidP="00A5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06BD" w:rsidRPr="00A566E6" w:rsidRDefault="00C806BD" w:rsidP="00A566E6">
      <w:pPr>
        <w:spacing w:after="0"/>
        <w:rPr>
          <w:rFonts w:ascii="Times New Roman" w:hAnsi="Times New Roman" w:cs="Times New Roman"/>
        </w:rPr>
      </w:pPr>
    </w:p>
    <w:p w:rsidR="00C806BD" w:rsidRPr="00A566E6" w:rsidRDefault="00C806BD" w:rsidP="00A566E6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9"/>
        <w:gridCol w:w="1854"/>
        <w:gridCol w:w="1240"/>
        <w:gridCol w:w="10"/>
        <w:gridCol w:w="1421"/>
        <w:gridCol w:w="1426"/>
        <w:gridCol w:w="1512"/>
        <w:gridCol w:w="1164"/>
      </w:tblGrid>
      <w:tr w:rsidR="00C806BD" w:rsidRPr="00A566E6" w:rsidTr="00A566E6">
        <w:tc>
          <w:tcPr>
            <w:tcW w:w="10336" w:type="dxa"/>
            <w:gridSpan w:val="8"/>
            <w:tcBorders>
              <w:bottom w:val="nil"/>
            </w:tcBorders>
          </w:tcPr>
          <w:p w:rsidR="00C806BD" w:rsidRPr="00A566E6" w:rsidRDefault="00C806BD" w:rsidP="00C806BD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>I. Сопоставление фактического расхода давальческих материалов с расходом, определенным по производственным нормам</w:t>
            </w:r>
          </w:p>
        </w:tc>
      </w:tr>
      <w:tr w:rsidR="00C806BD" w:rsidRPr="00A566E6" w:rsidTr="00A566E6">
        <w:tc>
          <w:tcPr>
            <w:tcW w:w="4807" w:type="dxa"/>
            <w:gridSpan w:val="3"/>
          </w:tcPr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gridSpan w:val="5"/>
          </w:tcPr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>Расход, кол-во</w:t>
            </w:r>
          </w:p>
        </w:tc>
      </w:tr>
      <w:tr w:rsidR="00C806BD" w:rsidRPr="00A566E6" w:rsidTr="00A566E6">
        <w:tc>
          <w:tcPr>
            <w:tcW w:w="1712" w:type="dxa"/>
          </w:tcPr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>Наименование материалов, конструкций</w:t>
            </w:r>
          </w:p>
        </w:tc>
        <w:tc>
          <w:tcPr>
            <w:tcW w:w="1854" w:type="dxa"/>
          </w:tcPr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>Номенклатурный номер SAP</w:t>
            </w:r>
          </w:p>
        </w:tc>
        <w:tc>
          <w:tcPr>
            <w:tcW w:w="1251" w:type="dxa"/>
            <w:gridSpan w:val="2"/>
          </w:tcPr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23" w:type="dxa"/>
          </w:tcPr>
          <w:p w:rsid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A566E6">
              <w:rPr>
                <w:rFonts w:ascii="Times New Roman" w:hAnsi="Times New Roman" w:cs="Times New Roman"/>
              </w:rPr>
              <w:t>производст</w:t>
            </w:r>
            <w:proofErr w:type="spellEnd"/>
            <w:r w:rsidR="00A566E6">
              <w:rPr>
                <w:rFonts w:ascii="Times New Roman" w:hAnsi="Times New Roman" w:cs="Times New Roman"/>
              </w:rPr>
              <w:t>-</w:t>
            </w:r>
          </w:p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566E6">
              <w:rPr>
                <w:rFonts w:ascii="Times New Roman" w:hAnsi="Times New Roman" w:cs="Times New Roman"/>
              </w:rPr>
              <w:t>венным нормам</w:t>
            </w:r>
          </w:p>
        </w:tc>
        <w:tc>
          <w:tcPr>
            <w:tcW w:w="1415" w:type="dxa"/>
          </w:tcPr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>фактический</w:t>
            </w:r>
          </w:p>
        </w:tc>
        <w:tc>
          <w:tcPr>
            <w:tcW w:w="1517" w:type="dxa"/>
          </w:tcPr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</w:p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>экономия (-),</w:t>
            </w:r>
          </w:p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>перерасход (+)</w:t>
            </w:r>
          </w:p>
        </w:tc>
        <w:tc>
          <w:tcPr>
            <w:tcW w:w="1164" w:type="dxa"/>
          </w:tcPr>
          <w:p w:rsidR="00C806BD" w:rsidRPr="00A566E6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A566E6">
              <w:rPr>
                <w:rFonts w:ascii="Times New Roman" w:hAnsi="Times New Roman" w:cs="Times New Roman"/>
              </w:rPr>
              <w:t>Возврат Заказчику</w:t>
            </w:r>
          </w:p>
        </w:tc>
      </w:tr>
      <w:tr w:rsidR="00C806BD" w:rsidRPr="00A566E6" w:rsidTr="00A566E6">
        <w:tc>
          <w:tcPr>
            <w:tcW w:w="1712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gridSpan w:val="2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</w:tr>
      <w:tr w:rsidR="00C806BD" w:rsidRPr="00A566E6" w:rsidTr="00A566E6">
        <w:tc>
          <w:tcPr>
            <w:tcW w:w="1712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gridSpan w:val="2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</w:tr>
      <w:tr w:rsidR="00C806BD" w:rsidRPr="00A566E6" w:rsidTr="00A566E6">
        <w:tc>
          <w:tcPr>
            <w:tcW w:w="1712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gridSpan w:val="2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</w:tr>
      <w:tr w:rsidR="00C806BD" w:rsidRPr="00A566E6" w:rsidTr="00A566E6">
        <w:tc>
          <w:tcPr>
            <w:tcW w:w="1712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gridSpan w:val="2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</w:tr>
      <w:tr w:rsidR="00C806BD" w:rsidRPr="00A566E6" w:rsidTr="00A566E6">
        <w:tc>
          <w:tcPr>
            <w:tcW w:w="1712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gridSpan w:val="2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</w:tcPr>
          <w:p w:rsidR="00C806BD" w:rsidRPr="00A566E6" w:rsidRDefault="00C806BD" w:rsidP="008576A0">
            <w:pPr>
              <w:rPr>
                <w:rFonts w:ascii="Times New Roman" w:hAnsi="Times New Roman" w:cs="Times New Roman"/>
              </w:rPr>
            </w:pPr>
          </w:p>
        </w:tc>
      </w:tr>
    </w:tbl>
    <w:p w:rsidR="00737579" w:rsidRDefault="00737579" w:rsidP="008576A0"/>
    <w:tbl>
      <w:tblPr>
        <w:tblW w:w="10519" w:type="dxa"/>
        <w:tblInd w:w="-176" w:type="dxa"/>
        <w:tblLook w:val="04A0" w:firstRow="1" w:lastRow="0" w:firstColumn="1" w:lastColumn="0" w:noHBand="0" w:noVBand="1"/>
      </w:tblPr>
      <w:tblGrid>
        <w:gridCol w:w="5700"/>
        <w:gridCol w:w="4819"/>
      </w:tblGrid>
      <w:tr w:rsidR="00A566E6" w:rsidRPr="00E30853" w:rsidTr="00A566E6">
        <w:trPr>
          <w:trHeight w:val="268"/>
        </w:trPr>
        <w:tc>
          <w:tcPr>
            <w:tcW w:w="5700" w:type="dxa"/>
          </w:tcPr>
          <w:p w:rsidR="00A566E6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Акта Сторонами согласована:</w:t>
            </w:r>
          </w:p>
          <w:p w:rsidR="00A566E6" w:rsidRDefault="00A566E6" w:rsidP="00CC10F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6E6" w:rsidRDefault="00A566E6" w:rsidP="00CC10F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Заказчик:</w:t>
            </w:r>
          </w:p>
          <w:p w:rsidR="00A566E6" w:rsidRDefault="00A566E6" w:rsidP="00CC10F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ООО «ЕТУ»</w:t>
            </w:r>
          </w:p>
          <w:p w:rsidR="00A566E6" w:rsidRDefault="00A566E6" w:rsidP="00CC10F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6E6" w:rsidRPr="00E30853" w:rsidRDefault="00A566E6" w:rsidP="00CC10F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6E6" w:rsidRPr="00E30853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 Е.В. Гуляев</w:t>
            </w:r>
          </w:p>
          <w:p w:rsidR="00A566E6" w:rsidRPr="00E30853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819" w:type="dxa"/>
          </w:tcPr>
          <w:p w:rsidR="00A566E6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6E6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6E6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A566E6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6E6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6E6" w:rsidRPr="00E30853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6E6" w:rsidRPr="00E30853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/_____________</w:t>
            </w:r>
          </w:p>
          <w:p w:rsidR="00A566E6" w:rsidRPr="00E30853" w:rsidRDefault="00A566E6" w:rsidP="00CC10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37579" w:rsidRPr="008576A0" w:rsidRDefault="00737579" w:rsidP="008576A0"/>
    <w:sectPr w:rsidR="00737579" w:rsidRPr="008576A0" w:rsidSect="00C806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A93" w:rsidRDefault="00B77A93" w:rsidP="00C806BD">
      <w:pPr>
        <w:spacing w:after="0" w:line="240" w:lineRule="auto"/>
      </w:pPr>
      <w:r>
        <w:separator/>
      </w:r>
    </w:p>
  </w:endnote>
  <w:endnote w:type="continuationSeparator" w:id="0">
    <w:p w:rsidR="00B77A93" w:rsidRDefault="00B77A93" w:rsidP="00C8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D95" w:rsidRDefault="00EB6D9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D95" w:rsidRDefault="00EB6D9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D95" w:rsidRDefault="00EB6D9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A93" w:rsidRDefault="00B77A93" w:rsidP="00C806BD">
      <w:pPr>
        <w:spacing w:after="0" w:line="240" w:lineRule="auto"/>
      </w:pPr>
      <w:r>
        <w:separator/>
      </w:r>
    </w:p>
  </w:footnote>
  <w:footnote w:type="continuationSeparator" w:id="0">
    <w:p w:rsidR="00B77A93" w:rsidRDefault="00B77A93" w:rsidP="00C80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D95" w:rsidRDefault="00EB6D9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6BD" w:rsidRPr="00EB6D95" w:rsidRDefault="00C806BD" w:rsidP="00EB6D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D95" w:rsidRDefault="00EB6D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6A0"/>
    <w:rsid w:val="00150685"/>
    <w:rsid w:val="002A5F87"/>
    <w:rsid w:val="00500A3B"/>
    <w:rsid w:val="00737579"/>
    <w:rsid w:val="00852757"/>
    <w:rsid w:val="008576A0"/>
    <w:rsid w:val="009771B1"/>
    <w:rsid w:val="00A566E6"/>
    <w:rsid w:val="00B2750C"/>
    <w:rsid w:val="00B77A93"/>
    <w:rsid w:val="00C43EB6"/>
    <w:rsid w:val="00C806BD"/>
    <w:rsid w:val="00D10D2A"/>
    <w:rsid w:val="00EB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61C47"/>
  <w15:chartTrackingRefBased/>
  <w15:docId w15:val="{D0C4D1F0-30E2-4243-8297-E3A9614B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06BD"/>
  </w:style>
  <w:style w:type="paragraph" w:styleId="a6">
    <w:name w:val="footer"/>
    <w:basedOn w:val="a"/>
    <w:link w:val="a7"/>
    <w:uiPriority w:val="99"/>
    <w:unhideWhenUsed/>
    <w:rsid w:val="00C8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Косочева Нина Александровна \ Nina Kosocheva</dc:creator>
  <cp:keywords/>
  <dc:description/>
  <cp:lastModifiedBy>Потемкина Лариса Игоревна</cp:lastModifiedBy>
  <cp:revision>5</cp:revision>
  <dcterms:created xsi:type="dcterms:W3CDTF">2025-06-09T08:53:00Z</dcterms:created>
  <dcterms:modified xsi:type="dcterms:W3CDTF">2025-11-17T10:59:00Z</dcterms:modified>
</cp:coreProperties>
</file>